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172C1189" w14:textId="18300D6E" w:rsidR="00857D60" w:rsidRPr="00677D72" w:rsidRDefault="00857D60" w:rsidP="00857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b/>
        </w:rPr>
      </w:pPr>
      <w:r w:rsidRPr="004A21F7">
        <w:rPr>
          <w:b/>
        </w:rPr>
        <w:t xml:space="preserve">Avviso </w:t>
      </w:r>
      <w:r w:rsidR="002A3F59" w:rsidRPr="002A3F59">
        <w:rPr>
          <w:b/>
        </w:rPr>
        <w:t>pubblico</w:t>
      </w:r>
      <w:r w:rsidR="002A3F59">
        <w:rPr>
          <w:b/>
        </w:rPr>
        <w:t xml:space="preserve"> esplorativo.</w:t>
      </w:r>
      <w:r w:rsidR="002A3F59" w:rsidRPr="002A3F59">
        <w:rPr>
          <w:b/>
        </w:rPr>
        <w:t xml:space="preserve"> Indagine di mercato per l’acquisizione di preventivo/offerta per la progettazione e realizzazione del </w:t>
      </w:r>
      <w:r w:rsidR="00C129E2">
        <w:rPr>
          <w:b/>
        </w:rPr>
        <w:t>cortometraggio</w:t>
      </w:r>
      <w:r w:rsidR="002A3F59" w:rsidRPr="002A3F59">
        <w:rPr>
          <w:b/>
        </w:rPr>
        <w:t xml:space="preserve">, a valere sulla sotto-misura 19.2 – </w:t>
      </w:r>
      <w:proofErr w:type="gramStart"/>
      <w:r w:rsidR="002A3F59" w:rsidRPr="002A3F59">
        <w:rPr>
          <w:b/>
        </w:rPr>
        <w:t>P.O.</w:t>
      </w:r>
      <w:proofErr w:type="gramEnd"/>
      <w:r w:rsidR="002A3F59" w:rsidRPr="002A3F59">
        <w:rPr>
          <w:b/>
        </w:rPr>
        <w:t xml:space="preserve"> a regia G.A.L. n. 1/2021”. Co</w:t>
      </w:r>
      <w:r w:rsidR="005A4E65">
        <w:rPr>
          <w:b/>
        </w:rPr>
        <w:t>dice CUP: G52B21000190009. CIG:</w:t>
      </w:r>
      <w:r w:rsidR="00382C5A">
        <w:rPr>
          <w:b/>
        </w:rPr>
        <w:t xml:space="preserve"> </w:t>
      </w:r>
      <w:r w:rsidR="005A4E65" w:rsidRPr="00A84072">
        <w:rPr>
          <w:b/>
        </w:rPr>
        <w:t>Z</w:t>
      </w:r>
      <w:r w:rsidR="00A84072">
        <w:rPr>
          <w:b/>
        </w:rPr>
        <w:t>303BA8970</w:t>
      </w:r>
    </w:p>
    <w:p w14:paraId="55194AE6" w14:textId="371BE68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proofErr w:type="gramStart"/>
      <w:r w:rsidRPr="00286F6D">
        <w:rPr>
          <w:b/>
        </w:rPr>
        <w:t>G</w:t>
      </w:r>
      <w:r w:rsidR="00E2646E">
        <w:rPr>
          <w:b/>
        </w:rPr>
        <w:t>.</w:t>
      </w:r>
      <w:r w:rsidRPr="00286F6D">
        <w:rPr>
          <w:b/>
        </w:rPr>
        <w:t>A</w:t>
      </w:r>
      <w:r w:rsidR="00E2646E">
        <w:rPr>
          <w:b/>
        </w:rPr>
        <w:t>.</w:t>
      </w:r>
      <w:r w:rsidRPr="00286F6D">
        <w:rPr>
          <w:b/>
        </w:rPr>
        <w:t>L</w:t>
      </w:r>
      <w:r w:rsidR="00E2646E">
        <w:rPr>
          <w:b/>
        </w:rPr>
        <w:t>.</w:t>
      </w:r>
      <w:proofErr w:type="gramEnd"/>
      <w:r w:rsidRPr="00286F6D">
        <w:rPr>
          <w:b/>
        </w:rPr>
        <w:t xml:space="preserve">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62804EF9" w:rsidR="009C2AB0" w:rsidRDefault="0012262D" w:rsidP="00F70CB7">
      <w:pPr>
        <w:tabs>
          <w:tab w:val="center" w:pos="5040"/>
        </w:tabs>
        <w:autoSpaceDE w:val="0"/>
        <w:autoSpaceDN w:val="0"/>
        <w:adjustRightInd w:val="0"/>
        <w:ind w:right="278"/>
      </w:pPr>
      <w:proofErr w:type="gramStart"/>
      <w:r w:rsidRPr="0012262D">
        <w:t xml:space="preserve">relativamente </w:t>
      </w:r>
      <w:r w:rsidR="00C80F33">
        <w:t>al</w:t>
      </w:r>
      <w:r w:rsidR="007E7DA5">
        <w:t>la</w:t>
      </w:r>
      <w:proofErr w:type="gramEnd"/>
      <w:r w:rsidR="007E7DA5">
        <w:t xml:space="preserve"> fornitura</w:t>
      </w:r>
      <w:r w:rsidR="00C80F33">
        <w:t xml:space="preserve"> </w:t>
      </w:r>
      <w:r w:rsidRPr="0012262D">
        <w:t>in</w:t>
      </w:r>
      <w:r w:rsidR="007E7DA5">
        <w:t>dicata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00EBA4A9" w14:textId="77777777" w:rsidR="00380AC6" w:rsidRDefault="00380AC6" w:rsidP="00F70CB7">
      <w:pPr>
        <w:tabs>
          <w:tab w:val="center" w:pos="5040"/>
        </w:tabs>
        <w:autoSpaceDE w:val="0"/>
        <w:autoSpaceDN w:val="0"/>
        <w:adjustRightInd w:val="0"/>
        <w:ind w:right="278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6B2A42" w:rsidRPr="004E099C" w14:paraId="6A6CCA1D" w14:textId="4DBA3C87" w:rsidTr="000A607F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6B2A42" w:rsidRPr="004E099C" w:rsidRDefault="006B2A4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</w:tcPr>
          <w:p w14:paraId="2DD1F33A" w14:textId="6C657F06" w:rsidR="006B2A42" w:rsidRPr="006B2A42" w:rsidRDefault="002A2C7B" w:rsidP="006B2A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Durata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AB7CBDF" w14:textId="0CED0152" w:rsidR="006B2A42" w:rsidRDefault="006B2A42" w:rsidP="000A28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Prezzo unitario offerto, al netto di Iva 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2D262074" w:rsidR="006B2A42" w:rsidRDefault="006B2A42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382C5A" w:rsidRPr="002A2C7B" w14:paraId="23E8EE8C" w14:textId="2A147FBD" w:rsidTr="00382C5A">
        <w:trPr>
          <w:trHeight w:val="269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6A92B6C4" w14:textId="26FD6115" w:rsidR="00382C5A" w:rsidRPr="002A2C7B" w:rsidRDefault="00382C5A" w:rsidP="00382C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2C7B">
              <w:rPr>
                <w:color w:val="000000"/>
                <w:sz w:val="22"/>
                <w:szCs w:val="22"/>
              </w:rPr>
              <w:t>Cortometraggio</w:t>
            </w:r>
          </w:p>
        </w:tc>
        <w:tc>
          <w:tcPr>
            <w:tcW w:w="1701" w:type="dxa"/>
          </w:tcPr>
          <w:p w14:paraId="0655C811" w14:textId="3234967D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2A2C7B">
              <w:rPr>
                <w:color w:val="000000"/>
                <w:sz w:val="22"/>
                <w:szCs w:val="22"/>
                <w:lang w:eastAsia="zh-TW"/>
              </w:rPr>
              <w:t>30 secondi</w:t>
            </w:r>
          </w:p>
        </w:tc>
        <w:tc>
          <w:tcPr>
            <w:tcW w:w="1701" w:type="dxa"/>
          </w:tcPr>
          <w:p w14:paraId="07BAA576" w14:textId="77777777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6814F9A9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382C5A" w:rsidRPr="002A2C7B" w14:paraId="4592A8C4" w14:textId="77777777" w:rsidTr="006B2A42">
        <w:trPr>
          <w:trHeight w:val="269"/>
        </w:trPr>
        <w:tc>
          <w:tcPr>
            <w:tcW w:w="4786" w:type="dxa"/>
            <w:vMerge/>
            <w:shd w:val="clear" w:color="auto" w:fill="auto"/>
          </w:tcPr>
          <w:p w14:paraId="79697EE0" w14:textId="39072445" w:rsidR="00382C5A" w:rsidRPr="002A2C7B" w:rsidRDefault="00382C5A" w:rsidP="003962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55C85" w14:textId="40919CCA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2A2C7B">
              <w:rPr>
                <w:color w:val="000000"/>
                <w:sz w:val="22"/>
                <w:szCs w:val="22"/>
                <w:lang w:eastAsia="zh-TW"/>
              </w:rPr>
              <w:t>3 minuti</w:t>
            </w:r>
          </w:p>
        </w:tc>
        <w:tc>
          <w:tcPr>
            <w:tcW w:w="1701" w:type="dxa"/>
          </w:tcPr>
          <w:p w14:paraId="1D2B51FB" w14:textId="77777777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21F4C0BC" w14:textId="77777777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382C5A" w:rsidRPr="002D6EA2" w14:paraId="533661CF" w14:textId="77777777" w:rsidTr="006B2A42">
        <w:trPr>
          <w:trHeight w:val="269"/>
        </w:trPr>
        <w:tc>
          <w:tcPr>
            <w:tcW w:w="4786" w:type="dxa"/>
            <w:vMerge/>
            <w:shd w:val="clear" w:color="auto" w:fill="auto"/>
          </w:tcPr>
          <w:p w14:paraId="41F2A415" w14:textId="62072B47" w:rsidR="00382C5A" w:rsidRPr="002A2C7B" w:rsidRDefault="00382C5A" w:rsidP="003962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D9545" w14:textId="05E227D3" w:rsidR="00382C5A" w:rsidRPr="002A2C7B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2A2C7B">
              <w:rPr>
                <w:color w:val="000000"/>
                <w:sz w:val="22"/>
                <w:szCs w:val="22"/>
                <w:lang w:eastAsia="zh-TW"/>
              </w:rPr>
              <w:t>30 minuti</w:t>
            </w:r>
          </w:p>
        </w:tc>
        <w:tc>
          <w:tcPr>
            <w:tcW w:w="1701" w:type="dxa"/>
          </w:tcPr>
          <w:p w14:paraId="16A4312A" w14:textId="77777777" w:rsidR="00382C5A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33FEDB78" w14:textId="77777777" w:rsidR="00382C5A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4369899C" w14:textId="77777777" w:rsidR="001D3530" w:rsidRDefault="001D353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bookmarkStart w:id="0" w:name="_GoBack"/>
      <w:bookmarkEnd w:id="0"/>
      <w:r>
        <w:lastRenderedPageBreak/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CB0F75A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</w:t>
      </w:r>
      <w:r w:rsidR="00817E55">
        <w:t>la fornitura</w:t>
      </w:r>
      <w:r>
        <w:t xml:space="preserve">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51CE7B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</w:t>
      </w:r>
      <w:r w:rsidR="00F70CB7">
        <w:t>validità minima pari a giorni 18</w:t>
      </w:r>
      <w:r>
        <w:t>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501B2" w14:textId="77777777" w:rsidR="00525A9D" w:rsidRDefault="00525A9D">
      <w:r>
        <w:separator/>
      </w:r>
    </w:p>
  </w:endnote>
  <w:endnote w:type="continuationSeparator" w:id="0">
    <w:p w14:paraId="2FA23817" w14:textId="77777777" w:rsidR="00525A9D" w:rsidRDefault="005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BBD6E" w14:textId="77777777" w:rsidR="00525A9D" w:rsidRDefault="00525A9D">
      <w:r>
        <w:separator/>
      </w:r>
    </w:p>
  </w:footnote>
  <w:footnote w:type="continuationSeparator" w:id="0">
    <w:p w14:paraId="4E9732DD" w14:textId="77777777" w:rsidR="00525A9D" w:rsidRDefault="0052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287D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3E3B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D3530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2C7B"/>
    <w:rsid w:val="002A3F59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0AC6"/>
    <w:rsid w:val="00381F62"/>
    <w:rsid w:val="00382C5A"/>
    <w:rsid w:val="00393536"/>
    <w:rsid w:val="00396299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1172"/>
    <w:rsid w:val="004123B4"/>
    <w:rsid w:val="00416FB7"/>
    <w:rsid w:val="004371DD"/>
    <w:rsid w:val="00443AFE"/>
    <w:rsid w:val="00450CC0"/>
    <w:rsid w:val="00452A40"/>
    <w:rsid w:val="004555F2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25A9D"/>
    <w:rsid w:val="0053075F"/>
    <w:rsid w:val="0053158F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4E65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1BC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229"/>
    <w:rsid w:val="00696AD6"/>
    <w:rsid w:val="006B1606"/>
    <w:rsid w:val="006B2A42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86890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17E55"/>
    <w:rsid w:val="00820FC3"/>
    <w:rsid w:val="00824ED2"/>
    <w:rsid w:val="008276D4"/>
    <w:rsid w:val="00840DF6"/>
    <w:rsid w:val="00841BAB"/>
    <w:rsid w:val="00846826"/>
    <w:rsid w:val="0085141A"/>
    <w:rsid w:val="00857D60"/>
    <w:rsid w:val="00872072"/>
    <w:rsid w:val="0087305F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8C6BE9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55092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84072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29E2"/>
    <w:rsid w:val="00C140EC"/>
    <w:rsid w:val="00C17004"/>
    <w:rsid w:val="00C20AA4"/>
    <w:rsid w:val="00C3300F"/>
    <w:rsid w:val="00C331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DF06D7"/>
    <w:rsid w:val="00DF0EA1"/>
    <w:rsid w:val="00E00C9C"/>
    <w:rsid w:val="00E14000"/>
    <w:rsid w:val="00E20E30"/>
    <w:rsid w:val="00E22B11"/>
    <w:rsid w:val="00E2397F"/>
    <w:rsid w:val="00E2646E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2663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4</cp:revision>
  <cp:lastPrinted>2016-07-01T09:09:00Z</cp:lastPrinted>
  <dcterms:created xsi:type="dcterms:W3CDTF">2023-06-22T10:41:00Z</dcterms:created>
  <dcterms:modified xsi:type="dcterms:W3CDTF">2023-06-22T10:41:00Z</dcterms:modified>
</cp:coreProperties>
</file>